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B4" w:rsidRDefault="000915B4" w:rsidP="000915B4">
      <w:pPr>
        <w:spacing w:after="0"/>
        <w:jc w:val="center"/>
        <w:rPr>
          <w:b/>
        </w:rPr>
      </w:pPr>
      <w:r>
        <w:rPr>
          <w:b/>
        </w:rPr>
        <w:t>La Plata Electric Association, Inc.</w:t>
      </w:r>
    </w:p>
    <w:p w:rsidR="000915B4" w:rsidRDefault="000915B4" w:rsidP="000915B4">
      <w:pPr>
        <w:spacing w:after="0"/>
        <w:jc w:val="center"/>
      </w:pPr>
      <w:r w:rsidRPr="00B57786">
        <w:rPr>
          <w:b/>
        </w:rPr>
        <w:t>Power Supply Committee Meeting</w:t>
      </w:r>
      <w:r>
        <w:rPr>
          <w:b/>
        </w:rPr>
        <w:t xml:space="preserve"> </w:t>
      </w:r>
      <w:r w:rsidRPr="00B57786">
        <w:rPr>
          <w:b/>
        </w:rPr>
        <w:br/>
      </w:r>
      <w:r>
        <w:t xml:space="preserve">Thursday October </w:t>
      </w:r>
      <w:r>
        <w:t>18</w:t>
      </w:r>
      <w:r>
        <w:t xml:space="preserve">, 2018 </w:t>
      </w:r>
    </w:p>
    <w:p w:rsidR="000915B4" w:rsidRDefault="000915B4" w:rsidP="000915B4">
      <w:pPr>
        <w:spacing w:after="0"/>
        <w:jc w:val="center"/>
      </w:pPr>
      <w:r>
        <w:t>1</w:t>
      </w:r>
      <w:r>
        <w:t>:00 PM</w:t>
      </w:r>
      <w:r>
        <w:t xml:space="preserve"> – 3:00 PM</w:t>
      </w:r>
    </w:p>
    <w:p w:rsidR="000915B4" w:rsidRDefault="000915B4" w:rsidP="000915B4">
      <w:pPr>
        <w:spacing w:after="0"/>
        <w:jc w:val="center"/>
      </w:pPr>
      <w:r>
        <w:t>LPEA Board Room, Durango Colorado</w:t>
      </w:r>
    </w:p>
    <w:p w:rsidR="000915B4" w:rsidRDefault="000915B4" w:rsidP="000915B4">
      <w:pPr>
        <w:spacing w:after="0"/>
        <w:jc w:val="center"/>
      </w:pPr>
      <w:r>
        <w:rPr>
          <w:b/>
        </w:rPr>
        <w:t>Agenda</w:t>
      </w:r>
      <w:r>
        <w:br/>
      </w:r>
    </w:p>
    <w:p w:rsidR="004E2D17" w:rsidRDefault="00B57786" w:rsidP="009420A3">
      <w:pPr>
        <w:jc w:val="center"/>
      </w:pPr>
      <w:r>
        <w:br/>
      </w:r>
    </w:p>
    <w:p w:rsidR="002905DD" w:rsidRDefault="00A74EA2" w:rsidP="009420A3">
      <w:pPr>
        <w:pStyle w:val="Heading1"/>
      </w:pPr>
      <w:r>
        <w:t>Call to Order and Approval of Agenda</w:t>
      </w:r>
    </w:p>
    <w:p w:rsidR="008C5299" w:rsidRPr="008C5299" w:rsidRDefault="00E72112" w:rsidP="008C5299">
      <w:pPr>
        <w:pStyle w:val="Heading1"/>
      </w:pPr>
      <w:r>
        <w:t xml:space="preserve">Approval of </w:t>
      </w:r>
      <w:r w:rsidR="000915B4">
        <w:t xml:space="preserve">October 4, 2018 </w:t>
      </w:r>
      <w:r>
        <w:t>PSC Minutes</w:t>
      </w:r>
      <w:r w:rsidR="00051846">
        <w:t xml:space="preserve"> </w:t>
      </w:r>
    </w:p>
    <w:p w:rsidR="008F7280" w:rsidRDefault="008F7280" w:rsidP="00377F79">
      <w:pPr>
        <w:pStyle w:val="Heading1"/>
      </w:pPr>
      <w:r>
        <w:t xml:space="preserve">RMI Videoconference </w:t>
      </w:r>
      <w:r w:rsidR="000915B4">
        <w:t>P</w:t>
      </w:r>
      <w:r>
        <w:t xml:space="preserve">resentation and </w:t>
      </w:r>
      <w:r w:rsidR="000915B4">
        <w:t>D</w:t>
      </w:r>
      <w:r>
        <w:t>iscussion</w:t>
      </w:r>
    </w:p>
    <w:p w:rsidR="00377F79" w:rsidRPr="00377F79" w:rsidRDefault="00A74EA2" w:rsidP="00377F79">
      <w:pPr>
        <w:pStyle w:val="Heading1"/>
      </w:pPr>
      <w:r>
        <w:t>Committee Discussion and Possible Action</w:t>
      </w:r>
    </w:p>
    <w:p w:rsidR="006A1034" w:rsidRDefault="006A1034" w:rsidP="00377F79">
      <w:pPr>
        <w:pStyle w:val="Heading2"/>
      </w:pPr>
      <w:r>
        <w:t>Status of</w:t>
      </w:r>
      <w:r w:rsidR="00975C4F">
        <w:t xml:space="preserve"> T</w:t>
      </w:r>
      <w:r w:rsidR="000915B4">
        <w:t>ri-State Letter to LPEA Regarding</w:t>
      </w:r>
      <w:r w:rsidR="00975C4F">
        <w:t xml:space="preserve"> Power Supply Discussions</w:t>
      </w:r>
    </w:p>
    <w:p w:rsidR="00377F79" w:rsidRPr="00377F79" w:rsidRDefault="00D96389" w:rsidP="00377F79">
      <w:pPr>
        <w:pStyle w:val="Heading2"/>
      </w:pPr>
      <w:r>
        <w:t xml:space="preserve">Status of </w:t>
      </w:r>
      <w:r w:rsidR="00051846">
        <w:t>RFPs</w:t>
      </w:r>
    </w:p>
    <w:p w:rsidR="00377F79" w:rsidRDefault="00A74EA2" w:rsidP="00377F79">
      <w:pPr>
        <w:pStyle w:val="Heading2"/>
      </w:pPr>
      <w:r>
        <w:t xml:space="preserve">Possible </w:t>
      </w:r>
      <w:r w:rsidR="00B81364">
        <w:t>Site Visits or Other Meetings</w:t>
      </w:r>
      <w:r w:rsidR="00B21B58">
        <w:t xml:space="preserve"> for Committee</w:t>
      </w:r>
    </w:p>
    <w:p w:rsidR="00547F0F" w:rsidRDefault="00547F0F" w:rsidP="009420A3">
      <w:pPr>
        <w:pStyle w:val="Heading2"/>
      </w:pPr>
      <w:r>
        <w:t>Future Meetings</w:t>
      </w:r>
    </w:p>
    <w:p w:rsidR="00377F79" w:rsidRDefault="00051846" w:rsidP="00B95106">
      <w:r>
        <w:t>Nov</w:t>
      </w:r>
      <w:r w:rsidR="000915B4">
        <w:t>ember</w:t>
      </w:r>
      <w:r>
        <w:t xml:space="preserve"> 1</w:t>
      </w:r>
      <w:r w:rsidR="00A11EC4">
        <w:t>,</w:t>
      </w:r>
      <w:r w:rsidR="00B81364">
        <w:t xml:space="preserve"> 1</w:t>
      </w:r>
      <w:r>
        <w:t>0</w:t>
      </w:r>
      <w:r w:rsidR="000915B4">
        <w:t>:00 AM</w:t>
      </w:r>
    </w:p>
    <w:p w:rsidR="00A11EC4" w:rsidRPr="00B95106" w:rsidRDefault="00A11EC4" w:rsidP="00B95106">
      <w:r>
        <w:t>Nov</w:t>
      </w:r>
      <w:r w:rsidR="000915B4">
        <w:t>ember</w:t>
      </w:r>
      <w:r>
        <w:t xml:space="preserve"> 15, 10</w:t>
      </w:r>
      <w:r w:rsidR="000915B4">
        <w:t>:00 AM</w:t>
      </w:r>
    </w:p>
    <w:p w:rsidR="00377F79" w:rsidRPr="00377F79" w:rsidRDefault="003072E1" w:rsidP="00377F79">
      <w:pPr>
        <w:pStyle w:val="Heading1"/>
      </w:pPr>
      <w:r>
        <w:t>Attorney Update</w:t>
      </w:r>
    </w:p>
    <w:p w:rsidR="0001074E" w:rsidRDefault="00A74EA2" w:rsidP="00A11EC4">
      <w:pPr>
        <w:pStyle w:val="Heading1"/>
      </w:pPr>
      <w:r>
        <w:t>Executive Session</w:t>
      </w:r>
    </w:p>
    <w:p w:rsidR="00975C4F" w:rsidRPr="00975C4F" w:rsidRDefault="00975C4F" w:rsidP="00975C4F">
      <w:r>
        <w:t>Tri-State Indenture</w:t>
      </w:r>
    </w:p>
    <w:p w:rsidR="00A74EA2" w:rsidRDefault="00A74EA2" w:rsidP="00B21B58">
      <w:pPr>
        <w:pStyle w:val="Heading1"/>
      </w:pPr>
      <w:r>
        <w:t>Adjourn</w:t>
      </w:r>
    </w:p>
    <w:p w:rsidR="00EE4700" w:rsidRPr="00EE4700" w:rsidRDefault="00EE4700" w:rsidP="00136B30">
      <w:pPr>
        <w:ind w:left="0"/>
      </w:pPr>
    </w:p>
    <w:sectPr w:rsidR="00EE4700" w:rsidRPr="00EE4700" w:rsidSect="00136B30"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86" w:rsidRDefault="008D3B86" w:rsidP="009420A3">
      <w:r>
        <w:separator/>
      </w:r>
    </w:p>
  </w:endnote>
  <w:endnote w:type="continuationSeparator" w:id="0">
    <w:p w:rsidR="008D3B86" w:rsidRDefault="008D3B86" w:rsidP="0094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E5" w:rsidRDefault="005B7DE5" w:rsidP="0078073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86" w:rsidRDefault="008D3B86" w:rsidP="009420A3">
      <w:r>
        <w:separator/>
      </w:r>
    </w:p>
  </w:footnote>
  <w:footnote w:type="continuationSeparator" w:id="0">
    <w:p w:rsidR="008D3B86" w:rsidRDefault="008D3B86" w:rsidP="0094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92A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B0F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40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B8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38C1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A4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285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6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E3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C07"/>
    <w:multiLevelType w:val="hybridMultilevel"/>
    <w:tmpl w:val="F8823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CC06E8"/>
    <w:multiLevelType w:val="hybridMultilevel"/>
    <w:tmpl w:val="3F40C6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81608C"/>
    <w:multiLevelType w:val="multilevel"/>
    <w:tmpl w:val="F8823F26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1B6A56"/>
    <w:multiLevelType w:val="hybridMultilevel"/>
    <w:tmpl w:val="4B22E2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FD1312"/>
    <w:multiLevelType w:val="multilevel"/>
    <w:tmpl w:val="161A489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6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E5379E"/>
    <w:multiLevelType w:val="hybridMultilevel"/>
    <w:tmpl w:val="86A86230"/>
    <w:lvl w:ilvl="0" w:tplc="40345B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5B"/>
    <w:rsid w:val="0001074E"/>
    <w:rsid w:val="00051846"/>
    <w:rsid w:val="000624CF"/>
    <w:rsid w:val="000915B4"/>
    <w:rsid w:val="000D745E"/>
    <w:rsid w:val="00136B30"/>
    <w:rsid w:val="00175F12"/>
    <w:rsid w:val="00177ACC"/>
    <w:rsid w:val="001A654D"/>
    <w:rsid w:val="001B06AC"/>
    <w:rsid w:val="002441DA"/>
    <w:rsid w:val="00246199"/>
    <w:rsid w:val="00280A3E"/>
    <w:rsid w:val="002905DD"/>
    <w:rsid w:val="003050E4"/>
    <w:rsid w:val="003072E1"/>
    <w:rsid w:val="00377F79"/>
    <w:rsid w:val="003954DB"/>
    <w:rsid w:val="003D662B"/>
    <w:rsid w:val="00426466"/>
    <w:rsid w:val="00434A58"/>
    <w:rsid w:val="00474574"/>
    <w:rsid w:val="004926D3"/>
    <w:rsid w:val="004E2D17"/>
    <w:rsid w:val="00500576"/>
    <w:rsid w:val="005061F7"/>
    <w:rsid w:val="00547F0F"/>
    <w:rsid w:val="005921CC"/>
    <w:rsid w:val="005B7DE5"/>
    <w:rsid w:val="005C5506"/>
    <w:rsid w:val="005C6547"/>
    <w:rsid w:val="006460AB"/>
    <w:rsid w:val="006557FD"/>
    <w:rsid w:val="00671B87"/>
    <w:rsid w:val="006A1034"/>
    <w:rsid w:val="00703279"/>
    <w:rsid w:val="007116A0"/>
    <w:rsid w:val="007567F7"/>
    <w:rsid w:val="0078073D"/>
    <w:rsid w:val="007F00DE"/>
    <w:rsid w:val="00844B2E"/>
    <w:rsid w:val="00857AB5"/>
    <w:rsid w:val="008B44E4"/>
    <w:rsid w:val="008B56A0"/>
    <w:rsid w:val="008C5299"/>
    <w:rsid w:val="008D3B86"/>
    <w:rsid w:val="008E704D"/>
    <w:rsid w:val="008F7280"/>
    <w:rsid w:val="009251E3"/>
    <w:rsid w:val="00926123"/>
    <w:rsid w:val="00934355"/>
    <w:rsid w:val="009420A3"/>
    <w:rsid w:val="00975C4F"/>
    <w:rsid w:val="009A76D8"/>
    <w:rsid w:val="009E4A8A"/>
    <w:rsid w:val="009E55AC"/>
    <w:rsid w:val="00A11EC4"/>
    <w:rsid w:val="00A13FF9"/>
    <w:rsid w:val="00A35FA0"/>
    <w:rsid w:val="00A74EA2"/>
    <w:rsid w:val="00AA12CF"/>
    <w:rsid w:val="00AC73D8"/>
    <w:rsid w:val="00AD4B8D"/>
    <w:rsid w:val="00B21B58"/>
    <w:rsid w:val="00B57786"/>
    <w:rsid w:val="00B71BE9"/>
    <w:rsid w:val="00B81364"/>
    <w:rsid w:val="00B95106"/>
    <w:rsid w:val="00B97B46"/>
    <w:rsid w:val="00BA2385"/>
    <w:rsid w:val="00BC1375"/>
    <w:rsid w:val="00BD7730"/>
    <w:rsid w:val="00C40568"/>
    <w:rsid w:val="00CD3A62"/>
    <w:rsid w:val="00D2695B"/>
    <w:rsid w:val="00D34746"/>
    <w:rsid w:val="00D96389"/>
    <w:rsid w:val="00DE77D8"/>
    <w:rsid w:val="00E72112"/>
    <w:rsid w:val="00E77D57"/>
    <w:rsid w:val="00E945D5"/>
    <w:rsid w:val="00EA3CE2"/>
    <w:rsid w:val="00EC59E2"/>
    <w:rsid w:val="00EE4700"/>
    <w:rsid w:val="00EE5756"/>
    <w:rsid w:val="00EF16A7"/>
    <w:rsid w:val="00F1662C"/>
    <w:rsid w:val="00F24A12"/>
    <w:rsid w:val="00F432A6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04A8"/>
  <w15:chartTrackingRefBased/>
  <w15:docId w15:val="{B550B984-01D1-4D35-ABB3-895ECF8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0A3"/>
    <w:pPr>
      <w:ind w:left="90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E4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2A6"/>
    <w:pPr>
      <w:keepNext/>
      <w:keepLines/>
      <w:numPr>
        <w:ilvl w:val="1"/>
        <w:numId w:val="15"/>
      </w:numPr>
      <w:spacing w:before="120" w:after="0"/>
      <w:ind w:left="907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0F"/>
    <w:pPr>
      <w:keepNext/>
      <w:keepLines/>
      <w:numPr>
        <w:ilvl w:val="2"/>
        <w:numId w:val="15"/>
      </w:numPr>
      <w:spacing w:before="40" w:after="0"/>
      <w:ind w:left="1260" w:hanging="374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7F7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7F7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7F7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7F7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7F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7F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D1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E2D17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B44E4"/>
    <w:rPr>
      <w:rFonts w:ascii="Verdana" w:eastAsiaTheme="majorEastAsia" w:hAnsi="Verdana" w:cstheme="majorBidi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7F0F"/>
    <w:rPr>
      <w:rFonts w:ascii="Verdana" w:eastAsiaTheme="majorEastAsia" w:hAnsi="Verdana" w:cstheme="majorBidi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32A6"/>
    <w:rPr>
      <w:rFonts w:ascii="Verdana" w:eastAsiaTheme="majorEastAsia" w:hAnsi="Verdana" w:cstheme="majorBidi"/>
      <w:color w:val="000000" w:themeColor="text1"/>
      <w:sz w:val="24"/>
      <w:szCs w:val="28"/>
    </w:rPr>
  </w:style>
  <w:style w:type="paragraph" w:customStyle="1" w:styleId="Computerese">
    <w:name w:val="Computerese"/>
    <w:basedOn w:val="Normal"/>
    <w:qFormat/>
    <w:rsid w:val="004E2D17"/>
    <w:pPr>
      <w:ind w:left="720" w:right="576"/>
    </w:pPr>
    <w:rPr>
      <w:rFonts w:ascii="Courier New" w:hAnsi="Courier New" w:cs="Courier New"/>
    </w:rPr>
  </w:style>
  <w:style w:type="paragraph" w:styleId="ListBullet">
    <w:name w:val="List Bullet"/>
    <w:basedOn w:val="Normal"/>
    <w:uiPriority w:val="99"/>
    <w:unhideWhenUsed/>
    <w:rsid w:val="00547F0F"/>
    <w:pPr>
      <w:numPr>
        <w:numId w:val="1"/>
      </w:numPr>
      <w:tabs>
        <w:tab w:val="clear" w:pos="360"/>
      </w:tabs>
      <w:ind w:left="1350" w:hanging="270"/>
      <w:contextualSpacing/>
    </w:pPr>
  </w:style>
  <w:style w:type="table" w:styleId="TableGrid">
    <w:name w:val="Table Grid"/>
    <w:basedOn w:val="TableNormal"/>
    <w:uiPriority w:val="39"/>
    <w:rsid w:val="0067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671B87"/>
    <w:pPr>
      <w:spacing w:after="0" w:line="240" w:lineRule="auto"/>
      <w:ind w:left="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E5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E5"/>
    <w:rPr>
      <w:rFonts w:ascii="Verdana" w:hAnsi="Verdan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7F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7F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7F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7F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7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7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Bassett</dc:creator>
  <cp:keywords/>
  <dc:description/>
  <cp:lastModifiedBy>Britt Bassett</cp:lastModifiedBy>
  <cp:revision>4</cp:revision>
  <cp:lastPrinted>2018-09-20T13:58:00Z</cp:lastPrinted>
  <dcterms:created xsi:type="dcterms:W3CDTF">2018-10-08T18:17:00Z</dcterms:created>
  <dcterms:modified xsi:type="dcterms:W3CDTF">2018-10-08T18:55:00Z</dcterms:modified>
</cp:coreProperties>
</file>